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13A868">
      <w:pPr>
        <w:keepNext/>
        <w:keepLines/>
        <w:widowControl w:val="0"/>
        <w:autoSpaceDE w:val="0"/>
        <w:autoSpaceDN w:val="0"/>
        <w:spacing w:before="60" w:after="0" w:line="240" w:lineRule="auto"/>
        <w:ind w:left="1111" w:right="1127"/>
        <w:jc w:val="center"/>
        <w:outlineLvl w:val="3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Cs/>
          <w:sz w:val="24"/>
          <w:szCs w:val="24"/>
          <w:lang w:val="ru-RU"/>
        </w:rPr>
        <w:t xml:space="preserve"> </w:t>
      </w:r>
      <w:bookmarkStart w:id="1" w:name="_GoBack"/>
      <w:bookmarkEnd w:id="1"/>
      <w:r>
        <w:rPr>
          <w:rFonts w:ascii="Times New Roman" w:hAnsi="Times New Roman" w:eastAsia="Times New Roman" w:cs="Times New Roman"/>
          <w:bCs/>
          <w:sz w:val="24"/>
          <w:szCs w:val="24"/>
        </w:rPr>
        <w:t>Муниципальное автономное дошкольное образовательное учреждение детский</w:t>
      </w:r>
      <w:r>
        <w:rPr>
          <w:rFonts w:ascii="Times New Roman" w:hAnsi="Times New Roman" w:eastAsia="Times New Roman" w:cs="Times New Roman"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>сад</w:t>
      </w:r>
      <w:r>
        <w:rPr>
          <w:rFonts w:ascii="Times New Roman" w:hAnsi="Times New Roman" w:eastAsia="Times New Roman" w:cs="Times New Roman"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>«Чечек» комбинированного</w:t>
      </w:r>
      <w:r>
        <w:rPr>
          <w:rFonts w:ascii="Times New Roman" w:hAnsi="Times New Roman" w:eastAsia="Times New Roman" w:cs="Times New Roman"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>вида</w:t>
      </w:r>
    </w:p>
    <w:p w14:paraId="1BB4EEBF">
      <w:pPr>
        <w:widowControl w:val="0"/>
        <w:autoSpaceDE w:val="0"/>
        <w:autoSpaceDN w:val="0"/>
        <w:spacing w:after="19" w:line="240" w:lineRule="auto"/>
        <w:ind w:left="1110" w:right="1127"/>
        <w:jc w:val="center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>с.Кызыл-Мажалык</w:t>
      </w:r>
      <w:r>
        <w:rPr>
          <w:rFonts w:ascii="Times New Roman" w:hAnsi="Times New Roman" w:eastAsia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>Барун-Хемчикского</w:t>
      </w:r>
      <w:r>
        <w:rPr>
          <w:rFonts w:ascii="Times New Roman" w:hAnsi="Times New Roman" w:eastAsia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>кожууна</w:t>
      </w:r>
      <w:r>
        <w:rPr>
          <w:rFonts w:ascii="Times New Roman" w:hAnsi="Times New Roman" w:eastAsia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>Республики</w:t>
      </w:r>
      <w:r>
        <w:rPr>
          <w:rFonts w:ascii="Times New Roman" w:hAnsi="Times New Roman" w:eastAsia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</w:rPr>
        <w:t>Тыва</w:t>
      </w:r>
    </w:p>
    <w:p w14:paraId="794C35C8">
      <w:pPr>
        <w:widowControl w:val="0"/>
        <w:autoSpaceDE w:val="0"/>
        <w:autoSpaceDN w:val="0"/>
        <w:spacing w:after="0" w:line="20" w:lineRule="exact"/>
        <w:ind w:left="71"/>
        <w:rPr>
          <w:rFonts w:ascii="Times New Roman" w:hAnsi="Times New Roman" w:eastAsia="Times New Roman" w:cs="Times New Roman"/>
          <w:sz w:val="2"/>
          <w:szCs w:val="24"/>
        </w:rPr>
      </w:pPr>
      <w:r>
        <w:rPr>
          <w:rFonts w:ascii="Times New Roman" w:hAnsi="Times New Roman" w:eastAsia="Times New Roman" w:cs="Times New Roman"/>
          <w:sz w:val="2"/>
          <w:szCs w:val="24"/>
          <w:lang w:eastAsia="ru-RU"/>
        </w:rPr>
        <mc:AlternateContent>
          <mc:Choice Requires="wpg">
            <w:drawing>
              <wp:inline distT="0" distB="0" distL="0" distR="0">
                <wp:extent cx="6769735" cy="6350"/>
                <wp:effectExtent l="0" t="0" r="2540" b="3175"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9735" cy="6350"/>
                          <a:chOff x="0" y="0"/>
                          <a:chExt cx="10661" cy="10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6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0.5pt;width:533.05pt;" coordsize="10661,10" o:gfxdata="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Twj62NMAAAAEAQAADwAAAAAAAAABACAAAAAiAAAAZHJzL2Rvd25y&#10;ZXYueG1sUEsBAhQAFAAAAAgAh07iQOENUTx1AgAAUAUAAA4AAAAAAAAAAQAgAAAAIgEAAGRycy9l&#10;Mm9Eb2MueG1sUEsFBgAAAAAGAAYAWQEAAAkGAAAAAA==&#10;">
                <o:lock v:ext="edit" aspectratio="f"/>
                <v:rect id="Rectangle 3" o:spid="_x0000_s1026" o:spt="1" style="position:absolute;left:0;top:0;height:10;width:10661;" fillcolor="#000000" filled="t" stroked="f" coordsize="21600,21600" o:gfxdata="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/2K5L4A&#10;AADa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4E821A51">
      <w:pPr>
        <w:widowControl w:val="0"/>
        <w:autoSpaceDE w:val="0"/>
        <w:autoSpaceDN w:val="0"/>
        <w:spacing w:after="0" w:line="240" w:lineRule="auto"/>
        <w:ind w:left="549" w:right="565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668040, Республика Тыва, Барун-Хемчикский кожуун, с.Кызыл-Мажалык, ул.Рабочая д.21,</w:t>
      </w:r>
      <w:r>
        <w:rPr>
          <w:rFonts w:ascii="Times New Roman" w:hAnsi="Times New Roman" w:eastAsia="Times New Roman" w:cs="Times New Roman"/>
          <w:spacing w:val="-52"/>
        </w:rPr>
        <w:t xml:space="preserve"> </w:t>
      </w:r>
      <w:r>
        <w:rPr>
          <w:rFonts w:ascii="Times New Roman" w:hAnsi="Times New Roman" w:eastAsia="Times New Roman" w:cs="Times New Roman"/>
        </w:rPr>
        <w:t>тел:</w:t>
      </w:r>
      <w:r>
        <w:rPr>
          <w:rFonts w:ascii="Times New Roman" w:hAnsi="Times New Roman" w:eastAsia="Times New Roman" w:cs="Times New Roman"/>
          <w:spacing w:val="-3"/>
        </w:rPr>
        <w:t xml:space="preserve"> </w:t>
      </w:r>
      <w:r>
        <w:rPr>
          <w:rFonts w:ascii="Times New Roman" w:hAnsi="Times New Roman" w:eastAsia="Times New Roman" w:cs="Times New Roman"/>
        </w:rPr>
        <w:t>8 (394)-41-21-2-80.</w:t>
      </w:r>
    </w:p>
    <w:p w14:paraId="21EE54A4">
      <w:pPr>
        <w:widowControl w:val="0"/>
        <w:autoSpaceDE w:val="0"/>
        <w:autoSpaceDN w:val="0"/>
        <w:spacing w:after="0" w:line="240" w:lineRule="auto"/>
        <w:rPr>
          <w:rFonts w:ascii="Times New Roman" w:hAnsi="Times New Roman" w:eastAsia="Times New Roman" w:cs="Times New Roman"/>
          <w:sz w:val="20"/>
          <w:szCs w:val="24"/>
        </w:rPr>
      </w:pPr>
    </w:p>
    <w:p w14:paraId="3150EBB0">
      <w:pPr>
        <w:widowControl w:val="0"/>
        <w:autoSpaceDE w:val="0"/>
        <w:autoSpaceDN w:val="0"/>
        <w:spacing w:after="0" w:line="240" w:lineRule="auto"/>
        <w:rPr>
          <w:rFonts w:ascii="Times New Roman" w:hAnsi="Times New Roman" w:eastAsia="Times New Roman" w:cs="Times New Roman"/>
          <w:sz w:val="20"/>
          <w:szCs w:val="24"/>
        </w:rPr>
      </w:pPr>
    </w:p>
    <w:p w14:paraId="03F69575">
      <w:pPr>
        <w:widowControl w:val="0"/>
        <w:autoSpaceDE w:val="0"/>
        <w:autoSpaceDN w:val="0"/>
        <w:spacing w:after="0" w:line="240" w:lineRule="auto"/>
        <w:rPr>
          <w:rFonts w:ascii="Times New Roman" w:hAnsi="Times New Roman" w:eastAsia="Times New Roman" w:cs="Times New Roman"/>
          <w:sz w:val="20"/>
          <w:szCs w:val="24"/>
        </w:rPr>
      </w:pPr>
    </w:p>
    <w:p w14:paraId="35768D03">
      <w:pPr>
        <w:widowControl w:val="0"/>
        <w:tabs>
          <w:tab w:val="left" w:pos="6084"/>
        </w:tabs>
        <w:autoSpaceDE w:val="0"/>
        <w:autoSpaceDN w:val="0"/>
        <w:spacing w:before="1" w:after="1" w:line="240" w:lineRule="auto"/>
        <w:rPr>
          <w:rFonts w:ascii="Times New Roman" w:hAnsi="Times New Roman" w:eastAsia="Times New Roman" w:cs="Times New Roman"/>
          <w:b/>
          <w:sz w:val="23"/>
          <w:szCs w:val="24"/>
        </w:rPr>
      </w:pPr>
      <w:r>
        <w:rPr>
          <w:rFonts w:ascii="Times New Roman" w:hAnsi="Times New Roman" w:eastAsia="Times New Roman" w:cs="Times New Roman"/>
          <w:b/>
          <w:sz w:val="23"/>
          <w:szCs w:val="24"/>
        </w:rPr>
        <w:tab/>
      </w:r>
    </w:p>
    <w:tbl>
      <w:tblPr>
        <w:tblStyle w:val="7"/>
        <w:tblW w:w="9714" w:type="dxa"/>
        <w:tblInd w:w="-43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72"/>
        <w:gridCol w:w="4542"/>
      </w:tblGrid>
      <w:tr w14:paraId="231D7E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1" w:hRule="atLeast"/>
        </w:trPr>
        <w:tc>
          <w:tcPr>
            <w:tcW w:w="5172" w:type="dxa"/>
          </w:tcPr>
          <w:p w14:paraId="258432BA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 xml:space="preserve">  Согласовано</w:t>
            </w:r>
          </w:p>
          <w:p w14:paraId="002C8371">
            <w:pPr>
              <w:widowControl w:val="0"/>
              <w:tabs>
                <w:tab w:val="left" w:pos="2836"/>
              </w:tabs>
              <w:autoSpaceDE w:val="0"/>
              <w:autoSpaceDN w:val="0"/>
              <w:spacing w:after="0" w:line="240" w:lineRule="auto"/>
              <w:ind w:left="105" w:right="2257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>Методист ДОУ Барун     Хемчикского  кожууна</w:t>
            </w:r>
          </w:p>
          <w:p w14:paraId="7BF69D22">
            <w:pPr>
              <w:widowControl w:val="0"/>
              <w:tabs>
                <w:tab w:val="center" w:pos="2836"/>
                <w:tab w:val="left" w:pos="4536"/>
              </w:tabs>
              <w:autoSpaceDE w:val="0"/>
              <w:autoSpaceDN w:val="0"/>
              <w:spacing w:after="0" w:line="240" w:lineRule="auto"/>
              <w:ind w:left="105" w:right="2257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>/_______/Наксыл-оол М.Р.</w:t>
            </w:r>
          </w:p>
        </w:tc>
        <w:tc>
          <w:tcPr>
            <w:tcW w:w="4542" w:type="dxa"/>
          </w:tcPr>
          <w:p w14:paraId="6C87FCBA">
            <w:pPr>
              <w:widowControl w:val="0"/>
              <w:autoSpaceDE w:val="0"/>
              <w:autoSpaceDN w:val="0"/>
              <w:spacing w:after="0" w:line="275" w:lineRule="exact"/>
              <w:ind w:left="882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>УТВЕРЖДАЮ</w:t>
            </w:r>
          </w:p>
          <w:p w14:paraId="4EEF322D">
            <w:pPr>
              <w:widowControl w:val="0"/>
              <w:autoSpaceDE w:val="0"/>
              <w:autoSpaceDN w:val="0"/>
              <w:spacing w:after="0" w:line="240" w:lineRule="auto"/>
              <w:ind w:left="882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>Директор МАДОУ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>д/с</w:t>
            </w:r>
            <w:r>
              <w:rPr>
                <w:rFonts w:ascii="Times New Roman" w:hAnsi="Times New Roman" w:eastAsia="Times New Roman" w:cs="Times New Roman"/>
                <w:spacing w:val="-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>«Чечек»</w:t>
            </w:r>
          </w:p>
          <w:p w14:paraId="426973D7">
            <w:pPr>
              <w:widowControl w:val="0"/>
              <w:tabs>
                <w:tab w:val="left" w:pos="2603"/>
              </w:tabs>
              <w:autoSpaceDE w:val="0"/>
              <w:autoSpaceDN w:val="0"/>
              <w:spacing w:after="0" w:line="240" w:lineRule="auto"/>
              <w:ind w:left="882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>с.Кызыл-Мажалык</w:t>
            </w:r>
          </w:p>
          <w:p w14:paraId="5A611BD4">
            <w:pPr>
              <w:widowControl w:val="0"/>
              <w:tabs>
                <w:tab w:val="left" w:pos="2017"/>
              </w:tabs>
              <w:autoSpaceDE w:val="0"/>
              <w:autoSpaceDN w:val="0"/>
              <w:spacing w:after="0" w:line="240" w:lineRule="auto"/>
              <w:ind w:left="882"/>
              <w:rPr>
                <w:rFonts w:ascii="Times New Roman" w:hAnsi="Times New Roman" w:eastAsia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u w:val="single"/>
                <w:lang w:val="ru-RU"/>
              </w:rPr>
              <w:t>/</w:t>
            </w:r>
            <w:r>
              <w:rPr>
                <w:rFonts w:ascii="Times New Roman" w:hAnsi="Times New Roman" w:eastAsia="Times New Roman" w:cs="Times New Roman"/>
                <w:sz w:val="24"/>
                <w:u w:val="single"/>
                <w:lang w:val="ru-RU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lang w:val="ru-RU"/>
              </w:rPr>
              <w:t>/ А.О.Саая</w:t>
            </w:r>
          </w:p>
        </w:tc>
      </w:tr>
    </w:tbl>
    <w:p w14:paraId="5F7C1DFF">
      <w:pPr>
        <w:widowControl w:val="0"/>
        <w:autoSpaceDE w:val="0"/>
        <w:autoSpaceDN w:val="0"/>
        <w:spacing w:after="0" w:line="240" w:lineRule="auto"/>
        <w:rPr>
          <w:rFonts w:ascii="Times New Roman" w:hAnsi="Times New Roman" w:eastAsia="Times New Roman" w:cs="Times New Roman"/>
          <w:b/>
          <w:sz w:val="20"/>
          <w:szCs w:val="24"/>
        </w:rPr>
      </w:pPr>
    </w:p>
    <w:p w14:paraId="204744D7"/>
    <w:p w14:paraId="759B5668"/>
    <w:p w14:paraId="31646579"/>
    <w:p w14:paraId="5A5DB89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КОЖУУННАЯ НАУЧНО-ПРАКТИЧЕСКАЯ КОНФЕРЕНЦИЯ</w:t>
      </w:r>
    </w:p>
    <w:p w14:paraId="4C42724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кожуунной инновационной площадки </w:t>
      </w:r>
    </w:p>
    <w:p w14:paraId="15BE538A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МАДОУ детского сада « Чечек» с.Кызыл-Мажалык</w:t>
      </w:r>
    </w:p>
    <w:p w14:paraId="02C0E39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Тема: «Формирование духовно-нравственного воспитания дошкольников на традициях тувинского народа через мини-музей юрта»</w:t>
      </w:r>
    </w:p>
    <w:p w14:paraId="3FAD5AE9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68432189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428E78A1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77474360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4879D090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20D01CCE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5D3EE761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6D8BCF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с.Кызыл-Мажалык,2024</w:t>
      </w:r>
    </w:p>
    <w:p w14:paraId="740FF1A0">
      <w:pPr>
        <w:pStyle w:val="5"/>
        <w:spacing w:before="225" w:line="360" w:lineRule="auto"/>
        <w:ind w:right="103" w:firstLine="707"/>
        <w:jc w:val="both"/>
      </w:pPr>
      <w:r>
        <w:rPr>
          <w:b/>
          <w:sz w:val="36"/>
          <w:szCs w:val="36"/>
          <w:u w:val="single"/>
        </w:rPr>
        <w:t>Цель:</w:t>
      </w:r>
      <w:r>
        <w:t xml:space="preserve"> Формирование условий для целостного восприятия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 представления через традиции и обычаи, через природу родной</w:t>
      </w:r>
      <w:r>
        <w:rPr>
          <w:spacing w:val="-67"/>
        </w:rPr>
        <w:t xml:space="preserve">     </w:t>
      </w:r>
      <w:r>
        <w:t>земли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«Боодей</w:t>
      </w:r>
      <w:r>
        <w:rPr>
          <w:spacing w:val="1"/>
        </w:rPr>
        <w:t xml:space="preserve"> </w:t>
      </w:r>
      <w:r>
        <w:t>оом»</w:t>
      </w:r>
      <w:r>
        <w:rPr>
          <w:spacing w:val="1"/>
        </w:rPr>
        <w:t xml:space="preserve"> </w:t>
      </w:r>
      <w:r>
        <w:t>(юрта),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раскрывают</w:t>
      </w:r>
      <w:r>
        <w:rPr>
          <w:spacing w:val="-2"/>
        </w:rPr>
        <w:t xml:space="preserve"> </w:t>
      </w:r>
      <w:r>
        <w:t>истоки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жизни тувинского</w:t>
      </w:r>
      <w:r>
        <w:rPr>
          <w:spacing w:val="3"/>
        </w:rPr>
        <w:t xml:space="preserve"> </w:t>
      </w:r>
      <w:r>
        <w:t>народа.</w:t>
      </w:r>
    </w:p>
    <w:p w14:paraId="18501471">
      <w:pPr>
        <w:pStyle w:val="5"/>
        <w:spacing w:before="225" w:line="360" w:lineRule="auto"/>
        <w:ind w:right="103" w:firstLine="707"/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Задачи: </w:t>
      </w:r>
    </w:p>
    <w:p w14:paraId="283F9C5D">
      <w:pPr>
        <w:pStyle w:val="5"/>
        <w:numPr>
          <w:ilvl w:val="0"/>
          <w:numId w:val="1"/>
        </w:numPr>
        <w:spacing w:before="225" w:line="360" w:lineRule="auto"/>
        <w:ind w:right="103"/>
        <w:jc w:val="both"/>
      </w:pPr>
      <w:r>
        <w:t>Формирование и закрепление знаний детей об основных  духовно-нравственных ценностей личности дошкольников;</w:t>
      </w:r>
    </w:p>
    <w:p w14:paraId="18645C13">
      <w:pPr>
        <w:pStyle w:val="5"/>
        <w:numPr>
          <w:ilvl w:val="0"/>
          <w:numId w:val="1"/>
        </w:numPr>
        <w:spacing w:before="225" w:line="360" w:lineRule="auto"/>
        <w:ind w:right="103"/>
        <w:jc w:val="both"/>
      </w:pPr>
      <w:r>
        <w:t>Повышения уровня развития педагогических кадров в вопросах  духовно- нравственного воспитания дошкольников, превышения качества педагогического труда;</w:t>
      </w:r>
    </w:p>
    <w:p w14:paraId="6B94A1BE">
      <w:pPr>
        <w:pStyle w:val="5"/>
        <w:numPr>
          <w:ilvl w:val="0"/>
          <w:numId w:val="1"/>
        </w:numPr>
        <w:spacing w:before="225" w:line="360" w:lineRule="auto"/>
        <w:ind w:right="103"/>
        <w:jc w:val="both"/>
      </w:pPr>
      <w:r>
        <w:t>Пополнение методического материала педагогов.</w:t>
      </w:r>
    </w:p>
    <w:p w14:paraId="7738A781">
      <w:pPr>
        <w:pStyle w:val="5"/>
        <w:spacing w:before="225" w:line="360" w:lineRule="auto"/>
        <w:ind w:right="103"/>
        <w:jc w:val="both"/>
      </w:pPr>
      <w:r>
        <w:t>Срок проведения: 20 марта 2024г, время 8ч 30мин</w:t>
      </w:r>
    </w:p>
    <w:p w14:paraId="028805D8">
      <w:pPr>
        <w:pStyle w:val="5"/>
        <w:spacing w:before="225" w:line="360" w:lineRule="auto"/>
        <w:ind w:right="103"/>
        <w:jc w:val="both"/>
      </w:pPr>
      <w:r>
        <w:t>Место проведения: МАДОУ детский сад « Чечек» с.Кызыл-Мажалык ул. Рабочая  д.21</w:t>
      </w:r>
    </w:p>
    <w:p w14:paraId="6C1BCFC2">
      <w:pPr>
        <w:pStyle w:val="5"/>
        <w:spacing w:before="225" w:line="360" w:lineRule="auto"/>
        <w:ind w:right="103"/>
        <w:jc w:val="both"/>
      </w:pPr>
      <w:r>
        <w:t>Контактные данные: Рабочий телефон 8-391-41-21-2-80., 8-923-262-29-26.</w:t>
      </w:r>
    </w:p>
    <w:p w14:paraId="12DBC09D">
      <w:pPr>
        <w:pStyle w:val="5"/>
        <w:spacing w:before="225" w:line="360" w:lineRule="auto"/>
        <w:ind w:right="103"/>
        <w:jc w:val="both"/>
      </w:pPr>
      <w:r>
        <w:t>Категория участников: педагоги дошкольного образования Барун-Хемчикского кожууна.</w:t>
      </w:r>
    </w:p>
    <w:p w14:paraId="6BB53E89">
      <w:pPr>
        <w:pStyle w:val="5"/>
        <w:spacing w:before="225" w:line="360" w:lineRule="auto"/>
        <w:ind w:right="103"/>
        <w:jc w:val="both"/>
      </w:pPr>
      <w:r>
        <w:t>Ответственные: Директор МАДОУ д.с «Чечек» Саая А.О., старший воспитатель Монгул Чаяна Борисовна.</w:t>
      </w:r>
    </w:p>
    <w:p w14:paraId="7841053C">
      <w:pPr>
        <w:pStyle w:val="5"/>
        <w:spacing w:before="225" w:line="360" w:lineRule="auto"/>
        <w:ind w:right="103"/>
        <w:jc w:val="both"/>
      </w:pPr>
    </w:p>
    <w:p w14:paraId="2B679A40">
      <w:pPr>
        <w:pStyle w:val="5"/>
        <w:spacing w:before="225" w:line="360" w:lineRule="auto"/>
        <w:ind w:right="103"/>
        <w:jc w:val="both"/>
      </w:pPr>
    </w:p>
    <w:p w14:paraId="54C9C8D8">
      <w:pPr>
        <w:pStyle w:val="5"/>
        <w:spacing w:before="225" w:line="360" w:lineRule="auto"/>
        <w:ind w:right="103"/>
        <w:jc w:val="both"/>
      </w:pPr>
    </w:p>
    <w:p w14:paraId="7B2A487B">
      <w:pPr>
        <w:pStyle w:val="5"/>
        <w:spacing w:before="225" w:line="360" w:lineRule="auto"/>
        <w:ind w:right="103"/>
        <w:jc w:val="both"/>
      </w:pPr>
    </w:p>
    <w:tbl>
      <w:tblPr>
        <w:tblStyle w:val="6"/>
        <w:tblW w:w="11057" w:type="dxa"/>
        <w:tblInd w:w="-128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425"/>
        <w:gridCol w:w="2966"/>
        <w:gridCol w:w="11"/>
        <w:gridCol w:w="2268"/>
        <w:gridCol w:w="3402"/>
      </w:tblGrid>
      <w:tr w14:paraId="68DAE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7" w:type="dxa"/>
            <w:gridSpan w:val="6"/>
          </w:tcPr>
          <w:p w14:paraId="0EFDDBC8"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b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color w:val="0000FF"/>
                <w:sz w:val="28"/>
                <w:szCs w:val="28"/>
              </w:rPr>
              <w:t>ПРОГРАММА</w:t>
            </w:r>
          </w:p>
          <w:p w14:paraId="718C6881"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b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color w:val="0000FF"/>
                <w:sz w:val="28"/>
                <w:szCs w:val="28"/>
              </w:rPr>
              <w:t>научно-практической конференции</w:t>
            </w:r>
          </w:p>
          <w:p w14:paraId="220B0671"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color w:val="0000FF"/>
                <w:sz w:val="28"/>
                <w:szCs w:val="28"/>
              </w:rPr>
              <w:t xml:space="preserve">МАДОУ детского сада «Чечек» с.Кызыл-Мажалык Барун-Хемчикского кожууна </w:t>
            </w:r>
          </w:p>
        </w:tc>
      </w:tr>
      <w:tr w14:paraId="7DAB0F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7" w:type="dxa"/>
            <w:gridSpan w:val="6"/>
            <w:shd w:val="clear" w:color="auto" w:fill="00FFFF"/>
          </w:tcPr>
          <w:p w14:paraId="5307724D"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>20 марта (среда) 2024г</w:t>
            </w:r>
          </w:p>
        </w:tc>
      </w:tr>
      <w:tr w14:paraId="6E1E42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</w:tcPr>
          <w:p w14:paraId="4A38BFCE">
            <w:pPr>
              <w:spacing w:after="0" w:line="256" w:lineRule="auto"/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>8.00 – 8.30</w:t>
            </w:r>
          </w:p>
        </w:tc>
        <w:tc>
          <w:tcPr>
            <w:tcW w:w="9072" w:type="dxa"/>
            <w:gridSpan w:val="5"/>
          </w:tcPr>
          <w:p w14:paraId="726EE607">
            <w:pPr>
              <w:spacing w:after="0" w:line="256" w:lineRule="auto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>Регистрация  участников (музыкальный зал)</w:t>
            </w:r>
          </w:p>
          <w:p w14:paraId="7B518220">
            <w:pPr>
              <w:spacing w:after="0" w:line="256" w:lineRule="auto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>Фуршет</w:t>
            </w:r>
          </w:p>
        </w:tc>
      </w:tr>
      <w:tr w14:paraId="2D914F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11057" w:type="dxa"/>
            <w:gridSpan w:val="6"/>
            <w:shd w:val="clear" w:color="auto" w:fill="00FFFF"/>
          </w:tcPr>
          <w:p w14:paraId="7060D7DC">
            <w:pPr>
              <w:spacing w:after="0" w:line="256" w:lineRule="auto"/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>Организаторы конференции</w:t>
            </w:r>
          </w:p>
        </w:tc>
      </w:tr>
      <w:tr w14:paraId="7F2C7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</w:trPr>
        <w:tc>
          <w:tcPr>
            <w:tcW w:w="2410" w:type="dxa"/>
            <w:gridSpan w:val="2"/>
          </w:tcPr>
          <w:p w14:paraId="0007C306">
            <w:pPr>
              <w:spacing w:after="0" w:line="256" w:lineRule="auto"/>
              <w:rPr>
                <w:rFonts w:ascii="Times New Roman" w:hAnsi="Times New Roman" w:eastAsia="Calibri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447800" cy="1560830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5325BA18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color w:val="FF0000"/>
                <w:sz w:val="24"/>
                <w:szCs w:val="24"/>
              </w:rPr>
              <w:t>Саая Айлана Олеговна</w:t>
            </w:r>
          </w:p>
          <w:p w14:paraId="7C724C75">
            <w:pPr>
              <w:spacing w:after="0" w:line="240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 xml:space="preserve">Директор </w:t>
            </w:r>
          </w:p>
          <w:p w14:paraId="20DF5C77">
            <w:pPr>
              <w:spacing w:after="0" w:line="240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МАДОУ д.с «Чечек»</w:t>
            </w:r>
          </w:p>
          <w:p w14:paraId="1486120D">
            <w:pPr>
              <w:spacing w:after="0" w:line="240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Педстаж</w:t>
            </w:r>
          </w:p>
          <w:p w14:paraId="704C526B">
            <w:pPr>
              <w:spacing w:after="0" w:line="240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Образование- Высшее</w:t>
            </w:r>
          </w:p>
          <w:p w14:paraId="53CA6B38">
            <w:pPr>
              <w:spacing w:after="0" w:line="256" w:lineRule="auto"/>
              <w:jc w:val="center"/>
              <w:rPr>
                <w:rFonts w:ascii="Times New Roman" w:hAnsi="Times New Roman" w:eastAsia="Calibri" w:cs="Times New Roman"/>
                <w:color w:val="FF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</w:tcPr>
          <w:p w14:paraId="5DAD4161">
            <w:pPr>
              <w:spacing w:after="0" w:line="256" w:lineRule="auto"/>
              <w:rPr>
                <w:rFonts w:ascii="Times New Roman" w:hAnsi="Times New Roman" w:eastAsia="Calibri" w:cs="Times New Roman"/>
                <w:color w:val="FF0000"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522730" cy="1539875"/>
                  <wp:effectExtent l="0" t="8573" r="0" b="0"/>
                  <wp:docPr id="23" name="Рисунок 23" descr="C:\Users\Acer\Downloads\20240301_084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C:\Users\Acer\Downloads\20240301_084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22730" cy="153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4BEC1266">
            <w:pPr>
              <w:spacing w:after="0" w:line="256" w:lineRule="auto"/>
              <w:rPr>
                <w:rFonts w:ascii="Times New Roman" w:hAnsi="Times New Roman" w:eastAsia="Calibr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color w:val="FF0000"/>
                <w:sz w:val="24"/>
                <w:szCs w:val="24"/>
              </w:rPr>
              <w:t>Монгул Чаяна Борисовна</w:t>
            </w:r>
          </w:p>
          <w:p w14:paraId="7916C583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 xml:space="preserve">Старший воспитатель </w:t>
            </w:r>
          </w:p>
          <w:p w14:paraId="24384BE5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МАДОУ д.с «Чечек»</w:t>
            </w:r>
          </w:p>
          <w:p w14:paraId="34877DBA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Педстаж-13</w:t>
            </w:r>
          </w:p>
          <w:p w14:paraId="2CDC446C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Образование- высшее</w:t>
            </w:r>
          </w:p>
          <w:p w14:paraId="0907ED9B">
            <w:pPr>
              <w:spacing w:after="0" w:line="256" w:lineRule="auto"/>
              <w:rPr>
                <w:rFonts w:ascii="Times New Roman" w:hAnsi="Times New Roman" w:eastAsia="Calibri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Категория - первая</w:t>
            </w:r>
          </w:p>
        </w:tc>
      </w:tr>
      <w:tr w14:paraId="321A23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7" w:type="dxa"/>
            <w:gridSpan w:val="6"/>
            <w:shd w:val="clear" w:color="auto" w:fill="00FFFF"/>
          </w:tcPr>
          <w:p w14:paraId="272AC2D5">
            <w:pPr>
              <w:spacing w:after="0" w:line="256" w:lineRule="auto"/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>09.00-12.00 Практическая часть</w:t>
            </w:r>
          </w:p>
          <w:p w14:paraId="75F3F185">
            <w:pPr>
              <w:spacing w:after="0" w:line="256" w:lineRule="auto"/>
              <w:jc w:val="center"/>
              <w:rPr>
                <w:rFonts w:ascii="Calibri" w:hAnsi="Calibri" w:eastAsia="Calibr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</w:rPr>
              <w:t>Современные методы и приемы духовно-нравственного воспитания дошкольников</w:t>
            </w:r>
          </w:p>
        </w:tc>
      </w:tr>
      <w:tr w14:paraId="71D2ED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3" w:hRule="atLeast"/>
        </w:trPr>
        <w:tc>
          <w:tcPr>
            <w:tcW w:w="1985" w:type="dxa"/>
          </w:tcPr>
          <w:p w14:paraId="7455F0F5">
            <w:pPr>
              <w:spacing w:after="0" w:line="256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  <w:lang w:eastAsia="ru-RU"/>
              </w:rPr>
              <w:drawing>
                <wp:inline distT="0" distB="0" distL="0" distR="0">
                  <wp:extent cx="1213485" cy="1668780"/>
                  <wp:effectExtent l="0" t="0" r="5715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166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3"/>
          </w:tcPr>
          <w:p w14:paraId="493FF363">
            <w:pPr>
              <w:spacing w:after="0" w:line="256" w:lineRule="auto"/>
              <w:rPr>
                <w:rFonts w:ascii="Times New Roman" w:hAnsi="Times New Roman" w:eastAsia="Calibr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color w:val="FF0000"/>
                <w:sz w:val="24"/>
                <w:szCs w:val="24"/>
              </w:rPr>
              <w:t xml:space="preserve">Хомушку Салбакай </w:t>
            </w:r>
          </w:p>
          <w:p w14:paraId="6C2A5577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color w:val="FF0000"/>
                <w:sz w:val="24"/>
                <w:szCs w:val="24"/>
              </w:rPr>
              <w:t>Ашак-Бораевна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воспитатель старшей группы №1</w:t>
            </w:r>
          </w:p>
          <w:p w14:paraId="3FD6A21F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Педстаж-22</w:t>
            </w:r>
          </w:p>
          <w:p w14:paraId="12FF271E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Образование-сред спец</w:t>
            </w:r>
          </w:p>
          <w:p w14:paraId="224C74A2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Категория-высшая</w:t>
            </w:r>
          </w:p>
          <w:p w14:paraId="3E1EC767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ОД  Тема : « Тыва идик» , средняя группа</w:t>
            </w:r>
          </w:p>
          <w:p w14:paraId="2F6262F3">
            <w:pPr>
              <w:spacing w:after="0" w:line="256" w:lineRule="auto"/>
              <w:rPr>
                <w:rFonts w:ascii="Calibri" w:hAnsi="Calibri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9.00-9.20</w:t>
            </w:r>
          </w:p>
        </w:tc>
        <w:tc>
          <w:tcPr>
            <w:tcW w:w="2268" w:type="dxa"/>
            <w:tcBorders>
              <w:right w:val="single" w:color="auto" w:sz="4" w:space="0"/>
            </w:tcBorders>
          </w:tcPr>
          <w:p w14:paraId="50D8790E">
            <w:pPr>
              <w:spacing w:after="0" w:line="256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ge">
                    <wp:posOffset>29210</wp:posOffset>
                  </wp:positionV>
                  <wp:extent cx="1303020" cy="1699260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69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tcBorders>
              <w:right w:val="single" w:color="auto" w:sz="4" w:space="0"/>
            </w:tcBorders>
          </w:tcPr>
          <w:p w14:paraId="7273C37C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bCs/>
                <w:color w:val="FF0000"/>
                <w:sz w:val="24"/>
                <w:szCs w:val="24"/>
              </w:rPr>
              <w:t>Талганчык Айланмаа Мукуужуковна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>воспитатель старшей группа №2</w:t>
            </w:r>
          </w:p>
          <w:p w14:paraId="56118642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>Педстаж-30</w:t>
            </w:r>
          </w:p>
          <w:p w14:paraId="5FD64CBE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>Образование-высшее</w:t>
            </w:r>
          </w:p>
          <w:p w14:paraId="25F776FB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>Категория-высшая</w:t>
            </w:r>
          </w:p>
          <w:p w14:paraId="7B1067D6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>ОД Тема: Долаана-биле сайзанактаал» старшая группа</w:t>
            </w:r>
          </w:p>
          <w:p w14:paraId="1EFE54E2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>9.25-9.45</w:t>
            </w:r>
          </w:p>
        </w:tc>
      </w:tr>
      <w:tr w14:paraId="458938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1985" w:type="dxa"/>
          </w:tcPr>
          <w:p w14:paraId="32AB4D71">
            <w:pPr>
              <w:spacing w:after="0" w:line="256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  <w:lang w:eastAsia="ru-RU"/>
              </w:rPr>
              <w:drawing>
                <wp:inline distT="0" distB="0" distL="0" distR="0">
                  <wp:extent cx="1225550" cy="1630680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50" cy="1630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3"/>
          </w:tcPr>
          <w:p w14:paraId="1E72ED3C">
            <w:pPr>
              <w:spacing w:after="0" w:line="256" w:lineRule="auto"/>
              <w:rPr>
                <w:rFonts w:ascii="Times New Roman" w:hAnsi="Times New Roman" w:eastAsia="Calibr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color w:val="FF0000"/>
                <w:sz w:val="24"/>
                <w:szCs w:val="24"/>
              </w:rPr>
              <w:t>Саин-оол Чечек</w:t>
            </w:r>
          </w:p>
          <w:p w14:paraId="67B3883D">
            <w:pPr>
              <w:spacing w:after="0" w:line="256" w:lineRule="auto"/>
              <w:rPr>
                <w:rFonts w:ascii="Times New Roman" w:hAnsi="Times New Roman" w:eastAsia="Calibri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color w:val="FF0000"/>
                <w:sz w:val="24"/>
                <w:szCs w:val="24"/>
              </w:rPr>
              <w:t xml:space="preserve"> Борбак-ооловна-</w:t>
            </w:r>
            <w:r>
              <w:rPr>
                <w:rFonts w:ascii="Times New Roman" w:hAnsi="Times New Roman" w:eastAsia="Calibri" w:cs="Times New Roman"/>
                <w:color w:val="FF0000"/>
                <w:sz w:val="24"/>
                <w:szCs w:val="24"/>
              </w:rPr>
              <w:t xml:space="preserve"> </w:t>
            </w:r>
          </w:p>
          <w:p w14:paraId="5FFD32C1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учитель логопед</w:t>
            </w:r>
          </w:p>
          <w:p w14:paraId="44C4A5E0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Педстаж-34</w:t>
            </w:r>
          </w:p>
          <w:p w14:paraId="1AA0E4D1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Образование- высшее</w:t>
            </w:r>
          </w:p>
          <w:p w14:paraId="66F75B53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ОД « Шын ун адалгазын адап оорениири» подгот гр</w:t>
            </w:r>
          </w:p>
          <w:p w14:paraId="7041D66C">
            <w:pPr>
              <w:spacing w:after="0" w:line="256" w:lineRule="auto"/>
              <w:rPr>
                <w:rFonts w:ascii="Calibri" w:hAnsi="Calibri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9.50-10-10.</w:t>
            </w:r>
          </w:p>
        </w:tc>
        <w:tc>
          <w:tcPr>
            <w:tcW w:w="2268" w:type="dxa"/>
            <w:tcBorders>
              <w:right w:val="single" w:color="auto" w:sz="4" w:space="0"/>
            </w:tcBorders>
          </w:tcPr>
          <w:p w14:paraId="06C9B9E1">
            <w:pPr>
              <w:spacing w:after="0" w:line="256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drawing>
                <wp:inline distT="0" distB="0" distL="0" distR="0">
                  <wp:extent cx="1318260" cy="158496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right w:val="single" w:color="auto" w:sz="4" w:space="0"/>
            </w:tcBorders>
          </w:tcPr>
          <w:p w14:paraId="46CB5A45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bCs/>
                <w:color w:val="FF0000"/>
                <w:sz w:val="24"/>
                <w:szCs w:val="24"/>
              </w:rPr>
              <w:t>Достак Алена Окал-ооловна-</w:t>
            </w:r>
            <w:r>
              <w:rPr>
                <w:rFonts w:ascii="Times New Roman" w:hAnsi="Times New Roman" w:eastAsia="Calibri" w:cs="Times New Roman"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>воспитатель подгот группы</w:t>
            </w:r>
          </w:p>
          <w:p w14:paraId="2F94B0FF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>Педстаж-22</w:t>
            </w:r>
          </w:p>
          <w:p w14:paraId="6F864B3A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>Образование-высшее</w:t>
            </w:r>
          </w:p>
          <w:p w14:paraId="542CD53D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>Категория-высшая</w:t>
            </w:r>
          </w:p>
          <w:p w14:paraId="52FA31D7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 xml:space="preserve">Развлечение тувинчкий национальный праздник Шагаа « Хоглуг ог» подгот гр </w:t>
            </w:r>
          </w:p>
          <w:p w14:paraId="769CBEDF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>10.15-10.45</w:t>
            </w:r>
          </w:p>
        </w:tc>
      </w:tr>
      <w:tr w14:paraId="1391F6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1985" w:type="dxa"/>
          </w:tcPr>
          <w:p w14:paraId="4209C695">
            <w:pPr>
              <w:spacing w:after="0" w:line="256" w:lineRule="auto"/>
              <w:rPr>
                <w:rFonts w:ascii="Calibri" w:hAnsi="Calibri" w:eastAsia="Calibri" w:cs="Times New Roman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188720" cy="1638300"/>
                  <wp:effectExtent l="0" t="0" r="0" b="0"/>
                  <wp:docPr id="21" name="Рисунок 21" descr="C:\Users\Acer\Desktop\тра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C:\Users\Acer\Desktop\тра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445" cy="171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3"/>
          </w:tcPr>
          <w:p w14:paraId="39B47542">
            <w:pPr>
              <w:spacing w:after="0" w:line="256" w:lineRule="auto"/>
              <w:rPr>
                <w:rFonts w:ascii="Times New Roman" w:hAnsi="Times New Roman" w:eastAsia="Calibr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color w:val="FF0000"/>
                <w:sz w:val="24"/>
                <w:szCs w:val="24"/>
              </w:rPr>
              <w:t xml:space="preserve">Трас Светлана </w:t>
            </w:r>
          </w:p>
          <w:p w14:paraId="6B6BC901">
            <w:pPr>
              <w:spacing w:after="0" w:line="25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color w:val="FF0000"/>
                <w:sz w:val="24"/>
                <w:szCs w:val="24"/>
              </w:rPr>
              <w:t>Дадар-ооловна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-</w:t>
            </w:r>
          </w:p>
          <w:p w14:paraId="1F6BAFA3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воспитатель 1 мл группы</w:t>
            </w:r>
          </w:p>
          <w:p w14:paraId="1C0D5407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Педстаж- 35</w:t>
            </w:r>
          </w:p>
          <w:p w14:paraId="3A6FFDA7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Образование-высшее</w:t>
            </w:r>
          </w:p>
          <w:p w14:paraId="11D4A11B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Категория-высшая</w:t>
            </w:r>
          </w:p>
          <w:p w14:paraId="7E294148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ОД «Чаш уругларга когудуглер» видео занятия, первая младшая группа</w:t>
            </w:r>
          </w:p>
          <w:p w14:paraId="341EDD94">
            <w:pPr>
              <w:spacing w:after="0" w:line="256" w:lineRule="auto"/>
              <w:rPr>
                <w:rFonts w:ascii="Calibri" w:hAnsi="Calibri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10.50-11.10</w:t>
            </w:r>
          </w:p>
        </w:tc>
        <w:tc>
          <w:tcPr>
            <w:tcW w:w="2268" w:type="dxa"/>
            <w:tcBorders>
              <w:right w:val="single" w:color="auto" w:sz="4" w:space="0"/>
            </w:tcBorders>
          </w:tcPr>
          <w:p w14:paraId="63885AFE">
            <w:pPr>
              <w:spacing w:after="0" w:line="256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drawing>
                <wp:inline distT="0" distB="0" distL="0" distR="0">
                  <wp:extent cx="1318260" cy="1668780"/>
                  <wp:effectExtent l="0" t="0" r="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66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right w:val="single" w:color="auto" w:sz="4" w:space="0"/>
            </w:tcBorders>
          </w:tcPr>
          <w:p w14:paraId="71CF1886">
            <w:pPr>
              <w:spacing w:after="0" w:line="256" w:lineRule="auto"/>
              <w:rPr>
                <w:rFonts w:ascii="Times New Roman" w:hAnsi="Times New Roman" w:eastAsia="Calibri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bCs/>
                <w:color w:val="FF0000"/>
                <w:sz w:val="24"/>
                <w:szCs w:val="24"/>
              </w:rPr>
              <w:t xml:space="preserve">Кужугет Чойгамаа </w:t>
            </w:r>
          </w:p>
          <w:p w14:paraId="2CF33100">
            <w:pPr>
              <w:spacing w:after="0" w:line="256" w:lineRule="auto"/>
              <w:rPr>
                <w:rFonts w:ascii="Times New Roman" w:hAnsi="Times New Roman" w:eastAsia="Calibri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bCs/>
                <w:color w:val="FF0000"/>
                <w:sz w:val="24"/>
                <w:szCs w:val="24"/>
              </w:rPr>
              <w:t xml:space="preserve">Ховен-ооловна, </w:t>
            </w:r>
          </w:p>
          <w:p w14:paraId="7B338C90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bCs/>
                <w:color w:val="0000FF"/>
                <w:sz w:val="24"/>
                <w:szCs w:val="24"/>
              </w:rPr>
              <w:t>в</w:t>
            </w: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>оспитатель подгот гр</w:t>
            </w:r>
          </w:p>
          <w:p w14:paraId="54970E70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>Педстаж-32</w:t>
            </w:r>
          </w:p>
          <w:p w14:paraId="1F3985BD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>Образование-высшее</w:t>
            </w:r>
          </w:p>
          <w:p w14:paraId="65BB2BE3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>Категория-высшая</w:t>
            </w:r>
          </w:p>
          <w:p w14:paraId="19FC8FF9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>Работа с родителями, мастер класс « Дошка»</w:t>
            </w:r>
          </w:p>
          <w:p w14:paraId="68C79335">
            <w:pPr>
              <w:spacing w:after="0" w:line="25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>11.15-11.50</w:t>
            </w:r>
          </w:p>
        </w:tc>
      </w:tr>
      <w:tr w14:paraId="3E18D4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7" w:type="dxa"/>
            <w:gridSpan w:val="6"/>
            <w:shd w:val="clear" w:color="auto" w:fill="00FFFF"/>
          </w:tcPr>
          <w:p w14:paraId="33DF8EC2">
            <w:pPr>
              <w:spacing w:after="0" w:line="256" w:lineRule="auto"/>
              <w:jc w:val="center"/>
              <w:rPr>
                <w:rFonts w:ascii="Calibri" w:hAnsi="Calibri" w:eastAsia="Calibri" w:cs="Times New Roman"/>
                <w:sz w:val="28"/>
                <w:szCs w:val="28"/>
              </w:rPr>
            </w:pPr>
            <w:bookmarkStart w:id="0" w:name="_Hlk89858721"/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>12.00-13.00 обед</w:t>
            </w:r>
          </w:p>
        </w:tc>
      </w:tr>
      <w:bookmarkEnd w:id="0"/>
    </w:tbl>
    <w:p w14:paraId="02A645BE">
      <w:pPr>
        <w:pStyle w:val="5"/>
        <w:spacing w:before="225" w:line="360" w:lineRule="auto"/>
        <w:ind w:right="103"/>
        <w:jc w:val="both"/>
      </w:pPr>
    </w:p>
    <w:tbl>
      <w:tblPr>
        <w:tblStyle w:val="6"/>
        <w:tblW w:w="11057" w:type="dxa"/>
        <w:tblInd w:w="-128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141"/>
        <w:gridCol w:w="2966"/>
        <w:gridCol w:w="11"/>
        <w:gridCol w:w="2268"/>
        <w:gridCol w:w="3402"/>
      </w:tblGrid>
      <w:tr w14:paraId="2A15C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11057" w:type="dxa"/>
            <w:gridSpan w:val="6"/>
            <w:shd w:val="clear" w:color="auto" w:fill="00FFFF"/>
          </w:tcPr>
          <w:p w14:paraId="4C67FE4B">
            <w:pPr>
              <w:spacing w:after="0" w:line="256" w:lineRule="auto"/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>13.00-13.20 Приветствие оргкомитета</w:t>
            </w:r>
          </w:p>
        </w:tc>
      </w:tr>
      <w:tr w14:paraId="1C6EC1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</w:trPr>
        <w:tc>
          <w:tcPr>
            <w:tcW w:w="2410" w:type="dxa"/>
            <w:gridSpan w:val="2"/>
          </w:tcPr>
          <w:p w14:paraId="0C2356F9">
            <w:pPr>
              <w:spacing w:after="0" w:line="256" w:lineRule="auto"/>
              <w:rPr>
                <w:rFonts w:ascii="Times New Roman" w:hAnsi="Times New Roman" w:eastAsia="Calibri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447800" cy="1560830"/>
                  <wp:effectExtent l="0" t="0" r="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2E7B4A22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color w:val="FF0000"/>
                <w:sz w:val="24"/>
                <w:szCs w:val="24"/>
              </w:rPr>
              <w:t>Саая Айлана Олеговна</w:t>
            </w:r>
          </w:p>
          <w:p w14:paraId="0963BD47">
            <w:pPr>
              <w:spacing w:after="0" w:line="240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 xml:space="preserve">Директор </w:t>
            </w:r>
          </w:p>
          <w:p w14:paraId="4A869D8D">
            <w:pPr>
              <w:spacing w:after="0" w:line="240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МАДОУ д.с «Чечек»</w:t>
            </w:r>
          </w:p>
          <w:p w14:paraId="3C6E70C8">
            <w:pPr>
              <w:spacing w:after="0" w:line="240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Педстаж</w:t>
            </w:r>
          </w:p>
          <w:p w14:paraId="17E86E8B">
            <w:pPr>
              <w:spacing w:after="0" w:line="240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Образование- Высшее</w:t>
            </w:r>
          </w:p>
          <w:p w14:paraId="5208AF2A">
            <w:pPr>
              <w:spacing w:after="0" w:line="256" w:lineRule="auto"/>
              <w:jc w:val="center"/>
              <w:rPr>
                <w:rFonts w:ascii="Times New Roman" w:hAnsi="Times New Roman" w:eastAsia="Calibri" w:cs="Times New Roman"/>
                <w:color w:val="FF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</w:tcPr>
          <w:p w14:paraId="7B216F44">
            <w:pPr>
              <w:spacing w:after="0" w:line="256" w:lineRule="auto"/>
              <w:rPr>
                <w:rFonts w:ascii="Times New Roman" w:hAnsi="Times New Roman" w:eastAsia="Calibri" w:cs="Times New Roman"/>
                <w:color w:val="FF0000"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522730" cy="1539875"/>
                  <wp:effectExtent l="0" t="8573" r="0" b="0"/>
                  <wp:docPr id="25" name="Рисунок 25" descr="C:\Users\Acer\Downloads\20240301_084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C:\Users\Acer\Downloads\20240301_084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22730" cy="153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98CB5B5">
            <w:pPr>
              <w:spacing w:after="0" w:line="256" w:lineRule="auto"/>
              <w:rPr>
                <w:rFonts w:ascii="Times New Roman" w:hAnsi="Times New Roman" w:eastAsia="Calibr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color w:val="FF0000"/>
                <w:sz w:val="24"/>
                <w:szCs w:val="24"/>
              </w:rPr>
              <w:t>Монгул Чаяна Борисовна</w:t>
            </w:r>
          </w:p>
          <w:p w14:paraId="1007386D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 xml:space="preserve">Старший воспитатель </w:t>
            </w:r>
          </w:p>
          <w:p w14:paraId="1374FB48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МАДОУ д.с «Чечек»</w:t>
            </w:r>
          </w:p>
          <w:p w14:paraId="5AE5B46F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Педстаж-13</w:t>
            </w:r>
          </w:p>
          <w:p w14:paraId="55456BB8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Образование- высшее</w:t>
            </w:r>
          </w:p>
          <w:p w14:paraId="74676FA4">
            <w:pPr>
              <w:spacing w:after="0" w:line="256" w:lineRule="auto"/>
              <w:rPr>
                <w:rFonts w:ascii="Times New Roman" w:hAnsi="Times New Roman" w:eastAsia="Calibri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Категория - первая</w:t>
            </w:r>
          </w:p>
        </w:tc>
      </w:tr>
      <w:tr w14:paraId="059D79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7" w:type="dxa"/>
            <w:gridSpan w:val="6"/>
            <w:shd w:val="clear" w:color="auto" w:fill="00FFFF"/>
          </w:tcPr>
          <w:p w14:paraId="0672F183">
            <w:pPr>
              <w:spacing w:after="0" w:line="256" w:lineRule="auto"/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>13.25-16.00 Теоретическая  часть</w:t>
            </w:r>
          </w:p>
          <w:p w14:paraId="5E8A0E69">
            <w:pPr>
              <w:spacing w:after="0" w:line="256" w:lineRule="auto"/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>выступление на научно-практической конференции  педагогов из опыта работы</w:t>
            </w:r>
          </w:p>
          <w:p w14:paraId="00973B7D">
            <w:pPr>
              <w:spacing w:after="0" w:line="256" w:lineRule="auto"/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 xml:space="preserve"> по духовно-нравственному воспитанию детей дошкольного возраста </w:t>
            </w:r>
          </w:p>
        </w:tc>
      </w:tr>
      <w:tr w14:paraId="3E7A66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3" w:hRule="atLeast"/>
        </w:trPr>
        <w:tc>
          <w:tcPr>
            <w:tcW w:w="2269" w:type="dxa"/>
          </w:tcPr>
          <w:p w14:paraId="0DC693CB">
            <w:pPr>
              <w:spacing w:after="0" w:line="256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  <w:lang w:eastAsia="ru-RU"/>
              </w:rPr>
              <w:drawing>
                <wp:inline distT="0" distB="0" distL="0" distR="0">
                  <wp:extent cx="1333500" cy="1630680"/>
                  <wp:effectExtent l="0" t="0" r="0" b="762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630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3"/>
          </w:tcPr>
          <w:p w14:paraId="084169AC">
            <w:pPr>
              <w:spacing w:after="0" w:line="256" w:lineRule="auto"/>
              <w:rPr>
                <w:rFonts w:ascii="Times New Roman" w:hAnsi="Times New Roman" w:eastAsia="Calibr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color w:val="FF0000"/>
                <w:sz w:val="24"/>
                <w:szCs w:val="24"/>
              </w:rPr>
              <w:t>Монгул Чаяна Борисовна</w:t>
            </w:r>
          </w:p>
          <w:p w14:paraId="4F3C5CB5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Старший воспитатель</w:t>
            </w:r>
          </w:p>
          <w:p w14:paraId="20B87C15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Тема: Формирование духовно-нравственного воспитания дошкольников на традициях тувинского народа через мини – музей»</w:t>
            </w:r>
          </w:p>
          <w:p w14:paraId="46B11330">
            <w:pPr>
              <w:spacing w:after="0" w:line="256" w:lineRule="auto"/>
              <w:rPr>
                <w:rFonts w:ascii="Calibri" w:hAnsi="Calibri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13.25-13.40</w:t>
            </w:r>
          </w:p>
        </w:tc>
        <w:tc>
          <w:tcPr>
            <w:tcW w:w="2268" w:type="dxa"/>
            <w:tcBorders>
              <w:right w:val="single" w:color="auto" w:sz="4" w:space="0"/>
            </w:tcBorders>
          </w:tcPr>
          <w:p w14:paraId="7D41C37B">
            <w:pPr>
              <w:spacing w:after="0" w:line="256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drawing>
                <wp:inline distT="0" distB="0" distL="0" distR="0">
                  <wp:extent cx="1341120" cy="158496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right w:val="single" w:color="auto" w:sz="4" w:space="0"/>
            </w:tcBorders>
          </w:tcPr>
          <w:p w14:paraId="15B4767D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bCs/>
                <w:color w:val="FF0000"/>
                <w:sz w:val="24"/>
                <w:szCs w:val="24"/>
              </w:rPr>
              <w:t>Каваа Чимис Игорьевна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>воспитатель 2 младшей гр</w:t>
            </w:r>
          </w:p>
          <w:p w14:paraId="32691094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>Педстаж-3</w:t>
            </w:r>
          </w:p>
          <w:p w14:paraId="5C78CDB0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>Образование-высшее</w:t>
            </w:r>
          </w:p>
          <w:p w14:paraId="01E79319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>Тема: «Сказка как средство духовно-нравственного воспитания детей младшего школьного возраста»</w:t>
            </w:r>
          </w:p>
          <w:p w14:paraId="7A707653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>13.45- 14.05</w:t>
            </w:r>
          </w:p>
        </w:tc>
      </w:tr>
      <w:tr w14:paraId="5CC379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2269" w:type="dxa"/>
          </w:tcPr>
          <w:p w14:paraId="4E000050">
            <w:pPr>
              <w:spacing w:after="0" w:line="256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  <w:lang w:eastAsia="ru-RU"/>
              </w:rPr>
              <w:drawing>
                <wp:inline distT="0" distB="0" distL="0" distR="0">
                  <wp:extent cx="1333500" cy="202692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2026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3"/>
          </w:tcPr>
          <w:p w14:paraId="1C3BA1E1">
            <w:pPr>
              <w:spacing w:after="0" w:line="256" w:lineRule="auto"/>
              <w:rPr>
                <w:rFonts w:ascii="Times New Roman" w:hAnsi="Times New Roman" w:eastAsia="Calibr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color w:val="FF0000"/>
                <w:sz w:val="24"/>
                <w:szCs w:val="24"/>
              </w:rPr>
              <w:t>Сарыглар Шенне Кошкар-ооловна, музрук</w:t>
            </w:r>
          </w:p>
          <w:p w14:paraId="27C50631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Педстаж-13</w:t>
            </w:r>
          </w:p>
          <w:p w14:paraId="78754505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Образование- сред спец</w:t>
            </w:r>
          </w:p>
          <w:p w14:paraId="2FE216B9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Категория- первая</w:t>
            </w:r>
          </w:p>
          <w:p w14:paraId="18B76C71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Тема: Дыхательные упражнение на музыкальных занятиях»</w:t>
            </w:r>
          </w:p>
          <w:p w14:paraId="3FA60168">
            <w:pPr>
              <w:spacing w:after="0" w:line="256" w:lineRule="auto"/>
              <w:rPr>
                <w:rFonts w:ascii="Calibri" w:hAnsi="Calibri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14.10-14.25</w:t>
            </w:r>
          </w:p>
        </w:tc>
        <w:tc>
          <w:tcPr>
            <w:tcW w:w="2268" w:type="dxa"/>
            <w:tcBorders>
              <w:right w:val="single" w:color="auto" w:sz="4" w:space="0"/>
            </w:tcBorders>
          </w:tcPr>
          <w:p w14:paraId="1D699338">
            <w:pPr>
              <w:spacing w:after="0" w:line="256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drawing>
                <wp:inline distT="0" distB="0" distL="0" distR="0">
                  <wp:extent cx="1455420" cy="198882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98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right w:val="single" w:color="auto" w:sz="4" w:space="0"/>
            </w:tcBorders>
          </w:tcPr>
          <w:p w14:paraId="543393A2">
            <w:pPr>
              <w:spacing w:after="0" w:line="256" w:lineRule="auto"/>
              <w:rPr>
                <w:rFonts w:ascii="Times New Roman" w:hAnsi="Times New Roman" w:eastAsia="Calibri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bCs/>
                <w:color w:val="FF0000"/>
                <w:sz w:val="24"/>
                <w:szCs w:val="24"/>
              </w:rPr>
              <w:t>Сарыглар Азиана Александровна</w:t>
            </w:r>
          </w:p>
          <w:p w14:paraId="07E28808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 xml:space="preserve">воспитатель старшей гр №2 </w:t>
            </w:r>
          </w:p>
          <w:p w14:paraId="0CE99997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>Педстаж-</w:t>
            </w:r>
          </w:p>
          <w:p w14:paraId="512D9C9F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>Образование-высшее</w:t>
            </w:r>
          </w:p>
          <w:p w14:paraId="0F43DC3F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 xml:space="preserve">Категория-первая </w:t>
            </w:r>
          </w:p>
          <w:p w14:paraId="79062FBC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 xml:space="preserve"> Тема: «Школа  назын четпээн уругларга мозу будуштуг аажы-чанын тыва улустун аас-чогаалын, чанчылдарын мнемо одуруг дузазы-биое билиндирип кижизидери»</w:t>
            </w:r>
          </w:p>
          <w:p w14:paraId="649B61F9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>14.30-14.45</w:t>
            </w:r>
          </w:p>
        </w:tc>
      </w:tr>
      <w:tr w14:paraId="20CF0D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2269" w:type="dxa"/>
          </w:tcPr>
          <w:p w14:paraId="3713CEC3">
            <w:pPr>
              <w:spacing w:after="0" w:line="256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  <w:lang w:eastAsia="ru-RU"/>
              </w:rPr>
              <w:drawing>
                <wp:inline distT="0" distB="0" distL="0" distR="0">
                  <wp:extent cx="1316990" cy="1965960"/>
                  <wp:effectExtent l="0" t="0" r="0" b="0"/>
                  <wp:docPr id="37" name="Рисунок 37" descr="C:\Users\Acer\Desktop\монг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 descr="C:\Users\Acer\Desktop\монг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018" cy="198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3"/>
          </w:tcPr>
          <w:p w14:paraId="49BD3AEC">
            <w:pPr>
              <w:spacing w:after="0" w:line="256" w:lineRule="auto"/>
              <w:rPr>
                <w:rFonts w:ascii="Times New Roman" w:hAnsi="Times New Roman" w:eastAsia="Calibr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color w:val="FF0000"/>
                <w:sz w:val="24"/>
                <w:szCs w:val="24"/>
              </w:rPr>
              <w:t>Монге Чаймаа Кожайовна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-</w:t>
            </w:r>
          </w:p>
          <w:p w14:paraId="0C213E14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воспитатель 1 мл группы</w:t>
            </w:r>
          </w:p>
          <w:p w14:paraId="79E9D7FB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 xml:space="preserve">Педстаж- </w:t>
            </w:r>
          </w:p>
          <w:p w14:paraId="170F44E3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Образование-среднее спец</w:t>
            </w:r>
          </w:p>
          <w:p w14:paraId="115A5838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Категория-первая</w:t>
            </w:r>
          </w:p>
          <w:p w14:paraId="5E67315B">
            <w:pPr>
              <w:spacing w:after="0" w:line="256" w:lineRule="auto"/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Тема: «Уттундуруп чидип бар чыдар состер, авам, ачам, кырган-авам, кырган-ачам»</w:t>
            </w:r>
          </w:p>
          <w:p w14:paraId="18EA3F4D">
            <w:pPr>
              <w:spacing w:after="0" w:line="256" w:lineRule="auto"/>
              <w:rPr>
                <w:rFonts w:ascii="Calibri" w:hAnsi="Calibri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color w:val="0000FF"/>
                <w:sz w:val="24"/>
                <w:szCs w:val="24"/>
              </w:rPr>
              <w:t>14.50-15.10</w:t>
            </w:r>
          </w:p>
        </w:tc>
        <w:tc>
          <w:tcPr>
            <w:tcW w:w="2268" w:type="dxa"/>
            <w:tcBorders>
              <w:right w:val="single" w:color="auto" w:sz="4" w:space="0"/>
            </w:tcBorders>
          </w:tcPr>
          <w:p w14:paraId="3D3DD9F9">
            <w:pPr>
              <w:spacing w:after="0" w:line="256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eastAsia="ru-RU"/>
              </w:rPr>
              <w:drawing>
                <wp:inline distT="0" distB="0" distL="0" distR="0">
                  <wp:extent cx="1341120" cy="2011680"/>
                  <wp:effectExtent l="0" t="0" r="0" b="76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right w:val="single" w:color="auto" w:sz="4" w:space="0"/>
            </w:tcBorders>
          </w:tcPr>
          <w:p w14:paraId="2F4BEA09">
            <w:pPr>
              <w:spacing w:after="0" w:line="256" w:lineRule="auto"/>
              <w:rPr>
                <w:rFonts w:ascii="Times New Roman" w:hAnsi="Times New Roman" w:eastAsia="Calibri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bCs/>
                <w:color w:val="FF0000"/>
                <w:sz w:val="24"/>
                <w:szCs w:val="24"/>
              </w:rPr>
              <w:t xml:space="preserve">Кужугет Чойгамаа </w:t>
            </w:r>
          </w:p>
          <w:p w14:paraId="0A69ACED">
            <w:pPr>
              <w:spacing w:after="0" w:line="256" w:lineRule="auto"/>
              <w:rPr>
                <w:rFonts w:ascii="Times New Roman" w:hAnsi="Times New Roman" w:eastAsia="Calibri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bCs/>
                <w:color w:val="FF0000"/>
                <w:sz w:val="24"/>
                <w:szCs w:val="24"/>
              </w:rPr>
              <w:t xml:space="preserve">Ховен-ооловна, </w:t>
            </w:r>
          </w:p>
          <w:p w14:paraId="13687795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bCs/>
                <w:color w:val="0000FF"/>
                <w:sz w:val="24"/>
                <w:szCs w:val="24"/>
              </w:rPr>
              <w:t>в</w:t>
            </w: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>оспитатель подгот гр</w:t>
            </w:r>
          </w:p>
          <w:p w14:paraId="1B432CD3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>Педстаж-32</w:t>
            </w:r>
          </w:p>
          <w:p w14:paraId="1AAB14A6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>Образование-высшее</w:t>
            </w:r>
          </w:p>
          <w:p w14:paraId="4FB909F7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>Категория-высшая</w:t>
            </w:r>
          </w:p>
          <w:p w14:paraId="7504B8BB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 xml:space="preserve"> Сообщение</w:t>
            </w:r>
          </w:p>
          <w:p w14:paraId="2C06A745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 xml:space="preserve">Всероссийский конкурс  </w:t>
            </w:r>
          </w:p>
          <w:p w14:paraId="4B4DD658">
            <w:pPr>
              <w:spacing w:after="0" w:line="256" w:lineRule="auto"/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>« Мой лучший урок» г.Москва</w:t>
            </w:r>
          </w:p>
          <w:p w14:paraId="5B95240E">
            <w:pPr>
              <w:spacing w:after="0" w:line="25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color w:val="0000FF"/>
                <w:sz w:val="24"/>
                <w:szCs w:val="24"/>
              </w:rPr>
              <w:t>15.15-15.30</w:t>
            </w:r>
          </w:p>
        </w:tc>
      </w:tr>
      <w:tr w14:paraId="36769F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7" w:type="dxa"/>
            <w:gridSpan w:val="6"/>
            <w:shd w:val="clear" w:color="auto" w:fill="00FFFF"/>
          </w:tcPr>
          <w:p w14:paraId="58786257">
            <w:pPr>
              <w:spacing w:after="0" w:line="256" w:lineRule="auto"/>
              <w:jc w:val="center"/>
              <w:rPr>
                <w:rFonts w:ascii="Calibri" w:hAnsi="Calibri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>15.35-15. 45 итог научно-практической конференции</w:t>
            </w:r>
          </w:p>
        </w:tc>
      </w:tr>
      <w:tr w14:paraId="6CC74B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7" w:type="dxa"/>
            <w:gridSpan w:val="6"/>
            <w:shd w:val="clear" w:color="auto" w:fill="00FFFF"/>
          </w:tcPr>
          <w:p w14:paraId="10DCC050">
            <w:pPr>
              <w:spacing w:after="0" w:line="256" w:lineRule="auto"/>
              <w:jc w:val="center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>15.50-16.00 – отъезд участников</w:t>
            </w:r>
          </w:p>
        </w:tc>
      </w:tr>
    </w:tbl>
    <w:p w14:paraId="26AB88EC">
      <w:pPr>
        <w:pStyle w:val="5"/>
        <w:spacing w:before="225" w:line="360" w:lineRule="auto"/>
        <w:ind w:right="103"/>
        <w:jc w:val="both"/>
      </w:pPr>
    </w:p>
    <w:p w14:paraId="242FBA4C">
      <w:pPr>
        <w:pStyle w:val="5"/>
        <w:spacing w:before="225" w:line="360" w:lineRule="auto"/>
        <w:ind w:right="103" w:firstLine="707"/>
        <w:jc w:val="both"/>
      </w:pPr>
    </w:p>
    <w:p w14:paraId="5A6AE256">
      <w:pPr>
        <w:jc w:val="center"/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709" w:right="851" w:bottom="1134" w:left="170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15px;height:15px" o:bullet="t">
        <v:imagedata r:id="rId1" o:title=""/>
      </v:shape>
    </w:pict>
  </w:numPicBullet>
  <w:abstractNum w:abstractNumId="0">
    <w:nsid w:val="51073D22"/>
    <w:multiLevelType w:val="multilevel"/>
    <w:tmpl w:val="51073D22"/>
    <w:lvl w:ilvl="0" w:tentative="0">
      <w:start w:val="1"/>
      <w:numFmt w:val="bullet"/>
      <w:lvlText w:val=""/>
      <w:lvlPicBulletId w:val="0"/>
      <w:lvlJc w:val="left"/>
      <w:pPr>
        <w:ind w:left="15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2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9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4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1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8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5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8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37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1E2"/>
    <w:rsid w:val="0001497E"/>
    <w:rsid w:val="000C106F"/>
    <w:rsid w:val="001110C4"/>
    <w:rsid w:val="001709CF"/>
    <w:rsid w:val="001B3756"/>
    <w:rsid w:val="001B4F33"/>
    <w:rsid w:val="002C330A"/>
    <w:rsid w:val="002E674B"/>
    <w:rsid w:val="002E6D0A"/>
    <w:rsid w:val="004459EF"/>
    <w:rsid w:val="00520F5B"/>
    <w:rsid w:val="006669FC"/>
    <w:rsid w:val="00763D8E"/>
    <w:rsid w:val="00861C8F"/>
    <w:rsid w:val="0097600F"/>
    <w:rsid w:val="00A476CC"/>
    <w:rsid w:val="00A561E2"/>
    <w:rsid w:val="00AB4080"/>
    <w:rsid w:val="00C80A21"/>
    <w:rsid w:val="00C84C2E"/>
    <w:rsid w:val="00CC6A2A"/>
    <w:rsid w:val="00CE53C6"/>
    <w:rsid w:val="00D23113"/>
    <w:rsid w:val="00DC2FAF"/>
    <w:rsid w:val="00E711B3"/>
    <w:rsid w:val="00F871BE"/>
    <w:rsid w:val="00FE2803"/>
    <w:rsid w:val="0AE83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5">
    <w:name w:val="Body Text"/>
    <w:basedOn w:val="1"/>
    <w:link w:val="8"/>
    <w:qFormat/>
    <w:uiPriority w:val="1"/>
    <w:pPr>
      <w:widowControl w:val="0"/>
      <w:autoSpaceDE w:val="0"/>
      <w:autoSpaceDN w:val="0"/>
      <w:spacing w:after="0" w:line="240" w:lineRule="auto"/>
      <w:ind w:left="102"/>
    </w:pPr>
    <w:rPr>
      <w:rFonts w:ascii="Times New Roman" w:hAnsi="Times New Roman" w:eastAsia="Times New Roman" w:cs="Times New Roman"/>
      <w:sz w:val="28"/>
      <w:szCs w:val="28"/>
    </w:rPr>
  </w:style>
  <w:style w:type="table" w:styleId="6">
    <w:name w:val="Table Grid"/>
    <w:basedOn w:val="3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Table Normal1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8">
    <w:name w:val="Основной текст Знак"/>
    <w:basedOn w:val="2"/>
    <w:link w:val="5"/>
    <w:uiPriority w:val="1"/>
    <w:rPr>
      <w:rFonts w:ascii="Times New Roman" w:hAnsi="Times New Roman" w:eastAsia="Times New Roman" w:cs="Times New Roman"/>
      <w:sz w:val="28"/>
      <w:szCs w:val="28"/>
    </w:rPr>
  </w:style>
  <w:style w:type="character" w:customStyle="1" w:styleId="9">
    <w:name w:val="Текст выноски Знак"/>
    <w:basedOn w:val="2"/>
    <w:link w:val="4"/>
    <w:semiHidden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5</Pages>
  <Words>734</Words>
  <Characters>4186</Characters>
  <Lines>34</Lines>
  <Paragraphs>9</Paragraphs>
  <TotalTime>36</TotalTime>
  <ScaleCrop>false</ScaleCrop>
  <LinksUpToDate>false</LinksUpToDate>
  <CharactersWithSpaces>4911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2024-03-04T08:39:00Z</dcterms:created>
  <dc:creator>Acer</dc:creator>
  <cp:lastModifiedBy>Acer</cp:lastModifiedBy>
  <cp:lastPrinted>2024-09-27T07:02:18Z</cp:lastPrinted>
  <dcterms:modified xsi:type="dcterms:W3CDTF">2024-09-27T07:36:14Z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A5169C07C7BE48DCBD0BAD7E37C8F131_12</vt:lpwstr>
  </property>
</Properties>
</file>